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1C" w:rsidRPr="00D66B1C" w:rsidRDefault="00D66B1C" w:rsidP="00D6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r w:rsidRPr="00D66B1C">
        <w:rPr>
          <w:rFonts w:ascii="Times New Roman" w:eastAsia="Times New Roman" w:hAnsi="Times New Roman" w:cs="Times New Roman"/>
          <w:sz w:val="28"/>
          <w:szCs w:val="28"/>
          <w:lang w:val="kk-KZ"/>
        </w:rPr>
        <w:t>1.Оценка объектов недвижимости [Текст] : учеб. для вузов по направлению 120300 - Землеустройство / А. А. Варламов. - М. : ФОРУМ, 2011. - 287, [1] с. - ISBN 978-5-91134-443-</w:t>
      </w:r>
    </w:p>
    <w:p w:rsidR="00D66B1C" w:rsidRPr="00D66B1C" w:rsidRDefault="00D66B1C" w:rsidP="00D6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6B1C">
        <w:rPr>
          <w:rFonts w:ascii="Times New Roman" w:eastAsia="Times New Roman" w:hAnsi="Times New Roman" w:cs="Times New Roman"/>
          <w:sz w:val="28"/>
          <w:szCs w:val="28"/>
          <w:lang w:val="kk-KZ"/>
        </w:rPr>
        <w:t>2. Сагинова, Б. К. Жылжымайтын мүлік экономикасы [Электрондық ресурс] : оқулық / Б. К. Сагинова, А. Е. Бименова; ҚР Білім және ғылым м-гі. - Алматы : [б. ж.], 2014. - 220 б. - Б. ж.</w:t>
      </w:r>
    </w:p>
    <w:p w:rsidR="00D66B1C" w:rsidRPr="00D66B1C" w:rsidRDefault="00D66B1C" w:rsidP="00D6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6B1C">
        <w:rPr>
          <w:rFonts w:ascii="Times New Roman" w:eastAsia="Times New Roman" w:hAnsi="Times New Roman" w:cs="Times New Roman"/>
          <w:sz w:val="28"/>
          <w:szCs w:val="28"/>
          <w:lang w:val="kk-KZ"/>
        </w:rPr>
        <w:t>3. Жер кадастры [Мәтін] : оқулық / Т. Есболов, Т. Жоламанов, Т. Пентаев және т. б.; ҚР Білім және ғылым м-гі. - 2-бас. - Алматы : Эверо, 2016. - 429, [1] б. - ISBN 978-601-310-282-4. Гендельман, Моисей Аронович. Жерге орналастырудың және кадастрдың ғылыми негіздері [Текст] : оқулық / М. А. Гендельман, Ж. Қ. Қрықбаев; ҚР Білім және ғылым м-гі, Сейфуллин атын. Қазақ аграрлық ун-ті. - Астана : Фолиант, 2004. - 151, [1] б. - ISBN 9965-619-34-4</w:t>
      </w:r>
    </w:p>
    <w:p w:rsidR="00D66B1C" w:rsidRPr="00D66B1C" w:rsidRDefault="00D66B1C" w:rsidP="00D6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6B1C">
        <w:rPr>
          <w:rFonts w:ascii="Times New Roman" w:eastAsia="Times New Roman" w:hAnsi="Times New Roman" w:cs="Times New Roman"/>
          <w:sz w:val="28"/>
          <w:szCs w:val="28"/>
          <w:lang w:val="kk-KZ"/>
        </w:rPr>
        <w:t>5. Варламов, Анатолий Александрович. Организация и планирование кадастровой деятельности [Текст] : учебник / А. А. Варламов, С. А. Гальченко, Е. И. Аврунев ; под ред. А. А. Варламов. - Москва : ИНФРА-М : Форум, 2015. - 191 с. - ISBN 978-5-16-010686-1 : 1650.00 тг.</w:t>
      </w:r>
    </w:p>
    <w:p w:rsidR="00D66B1C" w:rsidRPr="00D66B1C" w:rsidRDefault="00D66B1C" w:rsidP="00D6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6B1C">
        <w:rPr>
          <w:rFonts w:ascii="Times New Roman" w:eastAsia="Times New Roman" w:hAnsi="Times New Roman" w:cs="Times New Roman"/>
          <w:sz w:val="28"/>
          <w:szCs w:val="28"/>
          <w:lang w:val="kk-KZ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 [Текст] : автореф. дис.... д-ра биол. наук:03.00.16: защищена 23.10.08 / Т. Н. Лащенова. - Алматы : [б. и.], 2008</w:t>
      </w:r>
    </w:p>
    <w:p w:rsidR="00D66B1C" w:rsidRPr="00D66B1C" w:rsidRDefault="00D66B1C" w:rsidP="00D6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6B1C">
        <w:rPr>
          <w:rFonts w:ascii="Times New Roman" w:eastAsia="Times New Roman" w:hAnsi="Times New Roman" w:cs="Times New Roman"/>
          <w:sz w:val="28"/>
          <w:szCs w:val="28"/>
          <w:lang w:val="kk-KZ"/>
        </w:rPr>
        <w:t>7. Жапарова, Саягуль Бекетовна. Экологическая оценка методов улучшения засоленных земель в экосистеме Северного Казахстана [Текст] : автореф. дис.... канд. техн. наук:25.00.36: защищена 29.06.07 / С. Б. Жапарова. - Тараз : [б. и.], 2007. - 22 с. - Б. ц.</w:t>
      </w:r>
    </w:p>
    <w:bookmarkEnd w:id="0"/>
    <w:p w:rsidR="00203AD4" w:rsidRPr="00D66B1C" w:rsidRDefault="00203AD4" w:rsidP="00D66B1C">
      <w:pPr>
        <w:rPr>
          <w:lang w:val="kk-KZ"/>
        </w:rPr>
      </w:pPr>
    </w:p>
    <w:sectPr w:rsidR="00203AD4" w:rsidRPr="00D6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188B"/>
    <w:multiLevelType w:val="hybridMultilevel"/>
    <w:tmpl w:val="082E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38"/>
    <w:rsid w:val="0016798F"/>
    <w:rsid w:val="001C38FB"/>
    <w:rsid w:val="00203AD4"/>
    <w:rsid w:val="00323299"/>
    <w:rsid w:val="003965A4"/>
    <w:rsid w:val="0040339D"/>
    <w:rsid w:val="00494AE1"/>
    <w:rsid w:val="0056103C"/>
    <w:rsid w:val="006D02C4"/>
    <w:rsid w:val="007D5551"/>
    <w:rsid w:val="00947864"/>
    <w:rsid w:val="009C73D1"/>
    <w:rsid w:val="00A23C68"/>
    <w:rsid w:val="00A24838"/>
    <w:rsid w:val="00D66B1C"/>
    <w:rsid w:val="00E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E441-C7C2-4F89-8E3A-AA12E795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D4"/>
    <w:pPr>
      <w:ind w:left="720"/>
      <w:contextualSpacing/>
    </w:pPr>
  </w:style>
  <w:style w:type="paragraph" w:styleId="a4">
    <w:name w:val="No Spacing"/>
    <w:uiPriority w:val="1"/>
    <w:qFormat/>
    <w:rsid w:val="00203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nzsznurlan@gmail.com</cp:lastModifiedBy>
  <cp:revision>3</cp:revision>
  <dcterms:created xsi:type="dcterms:W3CDTF">2024-01-18T07:40:00Z</dcterms:created>
  <dcterms:modified xsi:type="dcterms:W3CDTF">2024-01-18T07:41:00Z</dcterms:modified>
</cp:coreProperties>
</file>